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15" w:rsidRPr="00515391" w:rsidRDefault="00515391" w:rsidP="00515391">
      <w:pPr>
        <w:pStyle w:val="Heading1"/>
        <w:rPr>
          <w:color w:val="000000"/>
          <w:sz w:val="36"/>
          <w:szCs w:val="36"/>
        </w:rPr>
      </w:pPr>
      <w:r w:rsidRPr="00515391">
        <w:rPr>
          <w:color w:val="000000"/>
          <w:sz w:val="36"/>
          <w:szCs w:val="36"/>
        </w:rPr>
        <w:t>Client</w:t>
      </w:r>
      <w:r w:rsidR="00BC3715">
        <w:rPr>
          <w:color w:val="000000"/>
          <w:sz w:val="36"/>
          <w:szCs w:val="36"/>
        </w:rPr>
        <w:t xml:space="preserve"> Contract and</w:t>
      </w:r>
      <w:r w:rsidRPr="00515391">
        <w:rPr>
          <w:color w:val="000000"/>
          <w:sz w:val="36"/>
          <w:szCs w:val="36"/>
        </w:rPr>
        <w:t xml:space="preserve"> Consent Form</w:t>
      </w:r>
      <w:r w:rsidR="00BC3715">
        <w:rPr>
          <w:color w:val="000000"/>
          <w:sz w:val="36"/>
          <w:szCs w:val="36"/>
        </w:rPr>
        <w:t xml:space="preserve"> </w:t>
      </w:r>
    </w:p>
    <w:p w:rsidR="003B4606" w:rsidRPr="00515391" w:rsidRDefault="003B4606" w:rsidP="00307C51">
      <w:pPr>
        <w:ind w:firstLine="0"/>
        <w:rPr>
          <w:rFonts w:ascii="Times New Roman" w:hAnsi="Times New Roman"/>
          <w:b/>
        </w:rPr>
      </w:pPr>
    </w:p>
    <w:p w:rsidR="00F83115" w:rsidRPr="00515391" w:rsidRDefault="00F83115" w:rsidP="002202E4">
      <w:pPr>
        <w:jc w:val="both"/>
        <w:rPr>
          <w:rFonts w:ascii="Times New Roman" w:hAnsi="Times New Roman"/>
        </w:rPr>
      </w:pPr>
      <w:r w:rsidRPr="00515391">
        <w:rPr>
          <w:rFonts w:ascii="Times New Roman" w:hAnsi="Times New Roman"/>
          <w:b/>
        </w:rPr>
        <w:t>COUNSEL</w:t>
      </w:r>
      <w:r w:rsidR="006A01F6">
        <w:rPr>
          <w:rFonts w:ascii="Times New Roman" w:hAnsi="Times New Roman"/>
          <w:b/>
        </w:rPr>
        <w:t>L</w:t>
      </w:r>
      <w:r w:rsidRPr="00515391">
        <w:rPr>
          <w:rFonts w:ascii="Times New Roman" w:hAnsi="Times New Roman"/>
          <w:b/>
        </w:rPr>
        <w:t>ING</w:t>
      </w:r>
      <w:r w:rsidRPr="00515391">
        <w:rPr>
          <w:rFonts w:ascii="Times New Roman" w:hAnsi="Times New Roman"/>
        </w:rPr>
        <w:t xml:space="preserve"> is a confidential process designed to help you address your concerns, come to a greater understanding of yourself, and learn effective personal and interpersonal coping strategies. It involves a relationship between you and a trained therapist who has the desire and willingness to help you accomplish your individual goals. Counsel</w:t>
      </w:r>
      <w:r w:rsidR="005D009E">
        <w:rPr>
          <w:rFonts w:ascii="Times New Roman" w:hAnsi="Times New Roman"/>
        </w:rPr>
        <w:t>l</w:t>
      </w:r>
      <w:r w:rsidRPr="00515391">
        <w:rPr>
          <w:rFonts w:ascii="Times New Roman" w:hAnsi="Times New Roman"/>
        </w:rPr>
        <w:t>ing involves sharing sensitive, personal, and private information that may at times be distressing. During the course of counse</w:t>
      </w:r>
      <w:r w:rsidR="005D009E">
        <w:rPr>
          <w:rFonts w:ascii="Times New Roman" w:hAnsi="Times New Roman"/>
        </w:rPr>
        <w:t>l</w:t>
      </w:r>
      <w:r w:rsidRPr="00515391">
        <w:rPr>
          <w:rFonts w:ascii="Times New Roman" w:hAnsi="Times New Roman"/>
        </w:rPr>
        <w:t>ling, there may be periods of increased anxiety or confusion. The outcome of counse</w:t>
      </w:r>
      <w:r w:rsidR="005D009E">
        <w:rPr>
          <w:rFonts w:ascii="Times New Roman" w:hAnsi="Times New Roman"/>
        </w:rPr>
        <w:t>l</w:t>
      </w:r>
      <w:r w:rsidRPr="00515391">
        <w:rPr>
          <w:rFonts w:ascii="Times New Roman" w:hAnsi="Times New Roman"/>
        </w:rPr>
        <w:t xml:space="preserve">ling is often positive; however, the level of satisfaction for any individual is not predictable. Your </w:t>
      </w:r>
      <w:r w:rsidR="005D009E">
        <w:rPr>
          <w:rFonts w:ascii="Times New Roman" w:hAnsi="Times New Roman"/>
        </w:rPr>
        <w:t xml:space="preserve">counsellor </w:t>
      </w:r>
      <w:r w:rsidRPr="00515391">
        <w:rPr>
          <w:rFonts w:ascii="Times New Roman" w:hAnsi="Times New Roman"/>
        </w:rPr>
        <w:t>is available to support you throughout the counse</w:t>
      </w:r>
      <w:r w:rsidR="005D009E">
        <w:rPr>
          <w:rFonts w:ascii="Times New Roman" w:hAnsi="Times New Roman"/>
        </w:rPr>
        <w:t>l</w:t>
      </w:r>
      <w:r w:rsidRPr="00515391">
        <w:rPr>
          <w:rFonts w:ascii="Times New Roman" w:hAnsi="Times New Roman"/>
        </w:rPr>
        <w:t>ling process.</w:t>
      </w:r>
    </w:p>
    <w:p w:rsidR="00F83115" w:rsidRPr="00515391" w:rsidRDefault="00F83115" w:rsidP="002202E4">
      <w:pPr>
        <w:jc w:val="both"/>
        <w:rPr>
          <w:rFonts w:ascii="Times New Roman" w:hAnsi="Times New Roman"/>
        </w:rPr>
      </w:pPr>
    </w:p>
    <w:p w:rsidR="00F83115" w:rsidRPr="006B3FB2" w:rsidRDefault="00F83115" w:rsidP="006B3FB2">
      <w:pPr>
        <w:jc w:val="both"/>
        <w:rPr>
          <w:rFonts w:ascii="Times New Roman" w:hAnsi="Times New Roman"/>
          <w:b/>
        </w:rPr>
      </w:pPr>
      <w:r w:rsidRPr="00515391">
        <w:rPr>
          <w:rFonts w:ascii="Times New Roman" w:hAnsi="Times New Roman"/>
          <w:b/>
        </w:rPr>
        <w:t>CONFIDENTIALITY</w:t>
      </w:r>
      <w:r w:rsidR="006B3FB2">
        <w:rPr>
          <w:rFonts w:ascii="Times New Roman" w:hAnsi="Times New Roman"/>
          <w:b/>
        </w:rPr>
        <w:t xml:space="preserve">: </w:t>
      </w:r>
      <w:bookmarkStart w:id="0" w:name="_GoBack"/>
      <w:bookmarkEnd w:id="0"/>
      <w:r w:rsidRPr="00643E71">
        <w:rPr>
          <w:rFonts w:ascii="Times New Roman" w:hAnsi="Times New Roman"/>
        </w:rPr>
        <w:t xml:space="preserve">All interactions with </w:t>
      </w:r>
      <w:r w:rsidR="00235549" w:rsidRPr="00643E71">
        <w:rPr>
          <w:rFonts w:ascii="Times New Roman" w:hAnsi="Times New Roman"/>
        </w:rPr>
        <w:t>me</w:t>
      </w:r>
      <w:r w:rsidRPr="00643E71">
        <w:rPr>
          <w:rFonts w:ascii="Times New Roman" w:hAnsi="Times New Roman"/>
        </w:rPr>
        <w:t>, including scheduling of or attendance at appointments, content of your sessions, progress in counsel</w:t>
      </w:r>
      <w:r w:rsidR="005D009E">
        <w:rPr>
          <w:rFonts w:ascii="Times New Roman" w:hAnsi="Times New Roman"/>
        </w:rPr>
        <w:t>l</w:t>
      </w:r>
      <w:r w:rsidRPr="00643E71">
        <w:rPr>
          <w:rFonts w:ascii="Times New Roman" w:hAnsi="Times New Roman"/>
        </w:rPr>
        <w:t>ing, and your records are confidential. No record of counse</w:t>
      </w:r>
      <w:r w:rsidR="005D009E">
        <w:rPr>
          <w:rFonts w:ascii="Times New Roman" w:hAnsi="Times New Roman"/>
        </w:rPr>
        <w:t>l</w:t>
      </w:r>
      <w:r w:rsidRPr="00643E71">
        <w:rPr>
          <w:rFonts w:ascii="Times New Roman" w:hAnsi="Times New Roman"/>
        </w:rPr>
        <w:t>ling is contained in any academic, educational, or job placement file. You may request in writing that the counsel</w:t>
      </w:r>
      <w:r w:rsidR="005D009E">
        <w:rPr>
          <w:rFonts w:ascii="Times New Roman" w:hAnsi="Times New Roman"/>
        </w:rPr>
        <w:t>l</w:t>
      </w:r>
      <w:r w:rsidRPr="00643E71">
        <w:rPr>
          <w:rFonts w:ascii="Times New Roman" w:hAnsi="Times New Roman"/>
        </w:rPr>
        <w:t>ing staff release specific information about your counsel</w:t>
      </w:r>
      <w:r w:rsidR="005D009E">
        <w:rPr>
          <w:rFonts w:ascii="Times New Roman" w:hAnsi="Times New Roman"/>
        </w:rPr>
        <w:t>l</w:t>
      </w:r>
      <w:r w:rsidRPr="00643E71">
        <w:rPr>
          <w:rFonts w:ascii="Times New Roman" w:hAnsi="Times New Roman"/>
        </w:rPr>
        <w:t>ing to persons you designate.</w:t>
      </w:r>
    </w:p>
    <w:p w:rsidR="00BC3715" w:rsidRPr="00643E71" w:rsidRDefault="00BC3715" w:rsidP="002202E4">
      <w:pPr>
        <w:jc w:val="both"/>
        <w:rPr>
          <w:rFonts w:ascii="Times New Roman" w:hAnsi="Times New Roman"/>
        </w:rPr>
      </w:pPr>
    </w:p>
    <w:p w:rsidR="00BC3715" w:rsidRDefault="00BC3715" w:rsidP="002202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SESSIONS:</w:t>
      </w:r>
    </w:p>
    <w:p w:rsidR="00BC3715" w:rsidRDefault="00BC3715" w:rsidP="00BC3715">
      <w:pPr>
        <w:ind w:firstLine="0"/>
        <w:jc w:val="both"/>
        <w:rPr>
          <w:rFonts w:ascii="Times New Roman" w:hAnsi="Times New Roman"/>
        </w:rPr>
      </w:pPr>
    </w:p>
    <w:p w:rsidR="006A01F6" w:rsidRDefault="006A01F6" w:rsidP="00BC3715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Sessions be</w:t>
      </w:r>
      <w:r w:rsidR="00201B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 minutes</w:t>
      </w:r>
      <w:r w:rsidR="00201BD4">
        <w:rPr>
          <w:rFonts w:ascii="Times New Roman" w:hAnsi="Times New Roman"/>
        </w:rPr>
        <w:t xml:space="preserve"> in duration</w:t>
      </w:r>
      <w:r>
        <w:rPr>
          <w:rFonts w:ascii="Times New Roman" w:hAnsi="Times New Roman"/>
        </w:rPr>
        <w:t>.</w:t>
      </w:r>
    </w:p>
    <w:p w:rsidR="00BC3715" w:rsidRDefault="00BC3715" w:rsidP="00BC3715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Sessions will be contracted as needed. Normally between 6-8 sessions</w:t>
      </w:r>
      <w:r w:rsidR="005D009E">
        <w:rPr>
          <w:rFonts w:ascii="Times New Roman" w:hAnsi="Times New Roman"/>
        </w:rPr>
        <w:t xml:space="preserve"> are agreed upon</w:t>
      </w:r>
      <w:r>
        <w:rPr>
          <w:rFonts w:ascii="Times New Roman" w:hAnsi="Times New Roman"/>
        </w:rPr>
        <w:t>.</w:t>
      </w:r>
    </w:p>
    <w:p w:rsidR="00BC3715" w:rsidRDefault="00BC3715" w:rsidP="00BC3715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After 8 sessions, if needed, sessions can be re-contracted upon agreement of both the client and the counsellor.</w:t>
      </w:r>
    </w:p>
    <w:p w:rsidR="00BC3715" w:rsidRPr="00BC3715" w:rsidRDefault="00BC3715" w:rsidP="00BC3715">
      <w:pPr>
        <w:ind w:firstLine="0"/>
        <w:jc w:val="both"/>
        <w:rPr>
          <w:rFonts w:ascii="Times New Roman" w:hAnsi="Times New Roman"/>
        </w:rPr>
      </w:pPr>
    </w:p>
    <w:p w:rsidR="00235549" w:rsidRPr="00515391" w:rsidRDefault="00235549">
      <w:pPr>
        <w:rPr>
          <w:rFonts w:ascii="Times New Roman" w:hAnsi="Times New Roman"/>
        </w:rPr>
      </w:pPr>
    </w:p>
    <w:p w:rsidR="00F83115" w:rsidRPr="00BC3715" w:rsidRDefault="00F83115">
      <w:pPr>
        <w:rPr>
          <w:rFonts w:ascii="Times New Roman" w:hAnsi="Times New Roman"/>
          <w:b/>
        </w:rPr>
      </w:pPr>
      <w:r w:rsidRPr="00BC3715">
        <w:rPr>
          <w:rFonts w:ascii="Times New Roman" w:hAnsi="Times New Roman"/>
          <w:b/>
        </w:rPr>
        <w:t>EXCEPTIONS TO CONFIDENTIALITY</w:t>
      </w:r>
    </w:p>
    <w:p w:rsidR="00F75A6D" w:rsidRPr="00515391" w:rsidRDefault="00F75A6D">
      <w:pPr>
        <w:rPr>
          <w:rFonts w:ascii="Times New Roman" w:hAnsi="Times New Roman"/>
        </w:rPr>
      </w:pPr>
    </w:p>
    <w:p w:rsidR="00F83115" w:rsidRPr="00515391" w:rsidRDefault="003B4606" w:rsidP="00F75A6D">
      <w:pPr>
        <w:numPr>
          <w:ilvl w:val="0"/>
          <w:numId w:val="2"/>
        </w:numPr>
        <w:rPr>
          <w:rFonts w:ascii="Times New Roman" w:hAnsi="Times New Roman"/>
        </w:rPr>
      </w:pPr>
      <w:r w:rsidRPr="00515391">
        <w:rPr>
          <w:rFonts w:ascii="Times New Roman" w:hAnsi="Times New Roman"/>
        </w:rPr>
        <w:t>Confidentiality will be protected if the nature of the problem</w:t>
      </w:r>
      <w:r w:rsidR="00F83115" w:rsidRPr="00515391">
        <w:rPr>
          <w:rFonts w:ascii="Times New Roman" w:hAnsi="Times New Roman"/>
        </w:rPr>
        <w:t xml:space="preserve"> may</w:t>
      </w:r>
      <w:r w:rsidRPr="00515391">
        <w:rPr>
          <w:rFonts w:ascii="Times New Roman" w:hAnsi="Times New Roman"/>
        </w:rPr>
        <w:t xml:space="preserve"> need to be discussed</w:t>
      </w:r>
      <w:r w:rsidR="00F83115" w:rsidRPr="00515391">
        <w:rPr>
          <w:rFonts w:ascii="Times New Roman" w:hAnsi="Times New Roman"/>
        </w:rPr>
        <w:t xml:space="preserve"> with </w:t>
      </w:r>
      <w:r w:rsidRPr="00515391">
        <w:rPr>
          <w:rFonts w:ascii="Times New Roman" w:hAnsi="Times New Roman"/>
        </w:rPr>
        <w:t>a supervisor</w:t>
      </w:r>
      <w:r w:rsidR="00F83115" w:rsidRPr="00515391">
        <w:rPr>
          <w:rFonts w:ascii="Times New Roman" w:hAnsi="Times New Roman"/>
        </w:rPr>
        <w:t xml:space="preserve"> to provide</w:t>
      </w:r>
      <w:r w:rsidRPr="00515391">
        <w:rPr>
          <w:rFonts w:ascii="Times New Roman" w:hAnsi="Times New Roman"/>
        </w:rPr>
        <w:t xml:space="preserve"> </w:t>
      </w:r>
      <w:r w:rsidR="00F83115" w:rsidRPr="00515391">
        <w:rPr>
          <w:rFonts w:ascii="Times New Roman" w:hAnsi="Times New Roman"/>
        </w:rPr>
        <w:t>the best possible care</w:t>
      </w:r>
      <w:r w:rsidRPr="00515391">
        <w:rPr>
          <w:rFonts w:ascii="Times New Roman" w:hAnsi="Times New Roman"/>
        </w:rPr>
        <w:t xml:space="preserve"> to the client</w:t>
      </w:r>
      <w:r w:rsidR="00F83115" w:rsidRPr="00515391">
        <w:rPr>
          <w:rFonts w:ascii="Times New Roman" w:hAnsi="Times New Roman"/>
        </w:rPr>
        <w:t>. These consultations are for professional and training purposes.</w:t>
      </w:r>
    </w:p>
    <w:p w:rsidR="00F83115" w:rsidRPr="00515391" w:rsidRDefault="00F83115">
      <w:pPr>
        <w:ind w:left="360" w:hanging="360"/>
        <w:rPr>
          <w:rFonts w:ascii="Times New Roman" w:hAnsi="Times New Roman"/>
        </w:rPr>
      </w:pPr>
    </w:p>
    <w:p w:rsidR="00F83115" w:rsidRPr="00515391" w:rsidRDefault="00F83115" w:rsidP="00F75A6D">
      <w:pPr>
        <w:numPr>
          <w:ilvl w:val="0"/>
          <w:numId w:val="2"/>
        </w:numPr>
        <w:rPr>
          <w:rFonts w:ascii="Times New Roman" w:hAnsi="Times New Roman"/>
        </w:rPr>
      </w:pPr>
      <w:r w:rsidRPr="00515391">
        <w:rPr>
          <w:rFonts w:ascii="Times New Roman" w:hAnsi="Times New Roman"/>
        </w:rPr>
        <w:t xml:space="preserve">If there is evidence of clear and imminent danger of harm to </w:t>
      </w:r>
      <w:r w:rsidR="008C7E7B" w:rsidRPr="00515391">
        <w:rPr>
          <w:rFonts w:ascii="Times New Roman" w:hAnsi="Times New Roman"/>
        </w:rPr>
        <w:t>self-and/or</w:t>
      </w:r>
      <w:r w:rsidRPr="00515391">
        <w:rPr>
          <w:rFonts w:ascii="Times New Roman" w:hAnsi="Times New Roman"/>
        </w:rPr>
        <w:t xml:space="preserve"> others, a </w:t>
      </w:r>
      <w:r w:rsidR="00754F88">
        <w:rPr>
          <w:rFonts w:ascii="Times New Roman" w:hAnsi="Times New Roman"/>
        </w:rPr>
        <w:t>counsellor</w:t>
      </w:r>
      <w:r w:rsidRPr="00515391">
        <w:rPr>
          <w:rFonts w:ascii="Times New Roman" w:hAnsi="Times New Roman"/>
        </w:rPr>
        <w:t xml:space="preserve"> is legally required to report this information to the authorities responsible for ensuring safety.</w:t>
      </w:r>
    </w:p>
    <w:p w:rsidR="00F83115" w:rsidRPr="00515391" w:rsidRDefault="00F83115">
      <w:pPr>
        <w:rPr>
          <w:rFonts w:ascii="Times New Roman" w:hAnsi="Times New Roman"/>
        </w:rPr>
      </w:pPr>
    </w:p>
    <w:p w:rsidR="00F83115" w:rsidRPr="00515391" w:rsidRDefault="00F83115" w:rsidP="00F75A6D">
      <w:pPr>
        <w:numPr>
          <w:ilvl w:val="0"/>
          <w:numId w:val="2"/>
        </w:numPr>
        <w:rPr>
          <w:rFonts w:ascii="Times New Roman" w:hAnsi="Times New Roman"/>
        </w:rPr>
      </w:pPr>
      <w:r w:rsidRPr="00515391">
        <w:rPr>
          <w:rFonts w:ascii="Times New Roman" w:hAnsi="Times New Roman"/>
        </w:rPr>
        <w:t xml:space="preserve">A court order, issued by a judge, may require the </w:t>
      </w:r>
      <w:r w:rsidR="003B4606" w:rsidRPr="00515391">
        <w:rPr>
          <w:rFonts w:ascii="Times New Roman" w:hAnsi="Times New Roman"/>
        </w:rPr>
        <w:t>me</w:t>
      </w:r>
      <w:r w:rsidRPr="00515391">
        <w:rPr>
          <w:rFonts w:ascii="Times New Roman" w:hAnsi="Times New Roman"/>
        </w:rPr>
        <w:t xml:space="preserve"> to release information contained in records and/or require </w:t>
      </w:r>
      <w:r w:rsidR="003B4606" w:rsidRPr="00515391">
        <w:rPr>
          <w:rFonts w:ascii="Times New Roman" w:hAnsi="Times New Roman"/>
        </w:rPr>
        <w:t>me</w:t>
      </w:r>
      <w:r w:rsidRPr="00515391">
        <w:rPr>
          <w:rFonts w:ascii="Times New Roman" w:hAnsi="Times New Roman"/>
        </w:rPr>
        <w:t xml:space="preserve"> to testify in a court hearing.</w:t>
      </w:r>
    </w:p>
    <w:p w:rsidR="00F75A6D" w:rsidRPr="00515391" w:rsidRDefault="00F75A6D">
      <w:pPr>
        <w:ind w:left="360" w:hanging="360"/>
        <w:rPr>
          <w:rFonts w:ascii="Times New Roman" w:hAnsi="Times New Roman"/>
        </w:rPr>
      </w:pPr>
    </w:p>
    <w:p w:rsidR="00F83115" w:rsidRPr="00725283" w:rsidRDefault="00F83115" w:rsidP="00725283">
      <w:pPr>
        <w:ind w:firstLine="0"/>
        <w:rPr>
          <w:rFonts w:ascii="Times New Roman" w:hAnsi="Times New Roman"/>
        </w:rPr>
      </w:pPr>
    </w:p>
    <w:p w:rsidR="00F83115" w:rsidRPr="00515391" w:rsidRDefault="00F83115">
      <w:pPr>
        <w:rPr>
          <w:rFonts w:ascii="Times New Roman" w:hAnsi="Times New Roman"/>
        </w:rPr>
      </w:pPr>
      <w:r w:rsidRPr="00515391">
        <w:rPr>
          <w:rFonts w:ascii="Times New Roman" w:hAnsi="Times New Roman"/>
          <w:u w:val="single"/>
        </w:rPr>
        <w:t xml:space="preserve"> </w:t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  <w:r w:rsidRPr="00515391">
        <w:rPr>
          <w:rFonts w:ascii="Times New Roman" w:hAnsi="Times New Roman"/>
          <w:u w:val="single"/>
        </w:rPr>
        <w:tab/>
      </w:r>
    </w:p>
    <w:p w:rsidR="00F83115" w:rsidRPr="00515391" w:rsidRDefault="00F83115">
      <w:pPr>
        <w:jc w:val="right"/>
        <w:rPr>
          <w:rFonts w:ascii="Times New Roman" w:hAnsi="Times New Roman"/>
          <w:b/>
        </w:rPr>
      </w:pPr>
    </w:p>
    <w:p w:rsidR="00F83115" w:rsidRPr="00515391" w:rsidRDefault="00F83115" w:rsidP="00A40B83">
      <w:pPr>
        <w:ind w:left="360" w:firstLine="0"/>
        <w:rPr>
          <w:rFonts w:ascii="Times New Roman" w:hAnsi="Times New Roman"/>
        </w:rPr>
      </w:pPr>
      <w:r w:rsidRPr="00515391">
        <w:rPr>
          <w:rFonts w:ascii="Times New Roman" w:hAnsi="Times New Roman"/>
          <w:b/>
        </w:rPr>
        <w:t xml:space="preserve">I have read and discussed the above information with my </w:t>
      </w:r>
      <w:r w:rsidR="00235549" w:rsidRPr="00515391">
        <w:rPr>
          <w:rFonts w:ascii="Times New Roman" w:hAnsi="Times New Roman"/>
          <w:b/>
        </w:rPr>
        <w:t>counsellor</w:t>
      </w:r>
      <w:r w:rsidRPr="00515391">
        <w:rPr>
          <w:rFonts w:ascii="Times New Roman" w:hAnsi="Times New Roman"/>
          <w:b/>
        </w:rPr>
        <w:t>. I understand the risks and benefits of counse</w:t>
      </w:r>
      <w:r w:rsidR="00515391">
        <w:rPr>
          <w:rFonts w:ascii="Times New Roman" w:hAnsi="Times New Roman"/>
          <w:b/>
        </w:rPr>
        <w:t>l</w:t>
      </w:r>
      <w:r w:rsidRPr="00515391">
        <w:rPr>
          <w:rFonts w:ascii="Times New Roman" w:hAnsi="Times New Roman"/>
          <w:b/>
        </w:rPr>
        <w:t xml:space="preserve">ling, the nature and limits of confidentiality, and what is expected of me as a client of the </w:t>
      </w:r>
      <w:r w:rsidR="00235549" w:rsidRPr="00515391">
        <w:rPr>
          <w:rFonts w:ascii="Times New Roman" w:hAnsi="Times New Roman"/>
          <w:b/>
        </w:rPr>
        <w:t>c</w:t>
      </w:r>
      <w:r w:rsidRPr="00515391">
        <w:rPr>
          <w:rFonts w:ascii="Times New Roman" w:hAnsi="Times New Roman"/>
          <w:b/>
        </w:rPr>
        <w:t>ounse</w:t>
      </w:r>
      <w:r w:rsidR="00515391">
        <w:rPr>
          <w:rFonts w:ascii="Times New Roman" w:hAnsi="Times New Roman"/>
          <w:b/>
        </w:rPr>
        <w:t>l</w:t>
      </w:r>
      <w:r w:rsidRPr="00515391">
        <w:rPr>
          <w:rFonts w:ascii="Times New Roman" w:hAnsi="Times New Roman"/>
          <w:b/>
        </w:rPr>
        <w:t xml:space="preserve">ling </w:t>
      </w:r>
      <w:r w:rsidR="00235549" w:rsidRPr="00515391">
        <w:rPr>
          <w:rFonts w:ascii="Times New Roman" w:hAnsi="Times New Roman"/>
          <w:b/>
        </w:rPr>
        <w:t>s</w:t>
      </w:r>
      <w:r w:rsidRPr="00515391">
        <w:rPr>
          <w:rFonts w:ascii="Times New Roman" w:hAnsi="Times New Roman"/>
          <w:b/>
        </w:rPr>
        <w:t>ervices.</w:t>
      </w:r>
    </w:p>
    <w:p w:rsidR="00F83115" w:rsidRPr="00515391" w:rsidRDefault="00F83115">
      <w:pPr>
        <w:rPr>
          <w:rFonts w:ascii="Times New Roman" w:hAnsi="Times New Roman"/>
          <w:b/>
          <w:u w:val="single"/>
        </w:rPr>
      </w:pPr>
    </w:p>
    <w:p w:rsidR="00F83115" w:rsidRPr="00515391" w:rsidRDefault="00F83115">
      <w:pPr>
        <w:rPr>
          <w:rFonts w:ascii="Times New Roman" w:hAnsi="Times New Roman"/>
          <w:b/>
          <w:u w:val="single"/>
        </w:rPr>
      </w:pP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</w:rPr>
        <w:tab/>
      </w:r>
      <w:r w:rsidRPr="00515391">
        <w:rPr>
          <w:rFonts w:ascii="Times New Roman" w:hAnsi="Times New Roman"/>
          <w:b/>
        </w:rPr>
        <w:tab/>
      </w:r>
      <w:r w:rsidRPr="00515391">
        <w:rPr>
          <w:rFonts w:ascii="Times New Roman" w:hAnsi="Times New Roman"/>
          <w:b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</w:p>
    <w:p w:rsidR="00F83115" w:rsidRPr="00515391" w:rsidRDefault="00F83115">
      <w:pPr>
        <w:rPr>
          <w:rFonts w:ascii="Times New Roman" w:hAnsi="Times New Roman"/>
          <w:i/>
          <w:sz w:val="20"/>
        </w:rPr>
      </w:pPr>
      <w:r w:rsidRPr="00515391">
        <w:rPr>
          <w:rFonts w:ascii="Times New Roman" w:hAnsi="Times New Roman"/>
          <w:i/>
          <w:sz w:val="20"/>
        </w:rPr>
        <w:t>Signature</w:t>
      </w:r>
      <w:r w:rsidR="00C3464F">
        <w:rPr>
          <w:rFonts w:ascii="Times New Roman" w:hAnsi="Times New Roman"/>
          <w:i/>
          <w:sz w:val="20"/>
        </w:rPr>
        <w:t>(s)</w:t>
      </w:r>
      <w:r w:rsidRPr="00515391">
        <w:rPr>
          <w:rFonts w:ascii="Times New Roman" w:hAnsi="Times New Roman"/>
          <w:i/>
          <w:sz w:val="20"/>
        </w:rPr>
        <w:t xml:space="preserve"> of Client</w:t>
      </w:r>
      <w:r w:rsidR="00C3464F">
        <w:rPr>
          <w:rFonts w:ascii="Times New Roman" w:hAnsi="Times New Roman"/>
          <w:i/>
          <w:sz w:val="20"/>
        </w:rPr>
        <w:t xml:space="preserve"> / Couple</w:t>
      </w:r>
      <w:r w:rsidRPr="00515391">
        <w:rPr>
          <w:rFonts w:ascii="Times New Roman" w:hAnsi="Times New Roman"/>
          <w:i/>
          <w:sz w:val="20"/>
        </w:rPr>
        <w:tab/>
      </w:r>
      <w:r w:rsidRPr="00515391">
        <w:rPr>
          <w:rFonts w:ascii="Times New Roman" w:hAnsi="Times New Roman"/>
          <w:i/>
          <w:sz w:val="20"/>
        </w:rPr>
        <w:tab/>
      </w:r>
      <w:r w:rsidRPr="00515391">
        <w:rPr>
          <w:rFonts w:ascii="Times New Roman" w:hAnsi="Times New Roman"/>
          <w:i/>
          <w:sz w:val="20"/>
        </w:rPr>
        <w:tab/>
      </w:r>
      <w:r w:rsidR="00C3464F">
        <w:rPr>
          <w:rFonts w:ascii="Times New Roman" w:hAnsi="Times New Roman"/>
          <w:i/>
          <w:sz w:val="20"/>
        </w:rPr>
        <w:tab/>
      </w:r>
      <w:r w:rsidRPr="00515391">
        <w:rPr>
          <w:rFonts w:ascii="Times New Roman" w:hAnsi="Times New Roman"/>
          <w:i/>
          <w:sz w:val="20"/>
        </w:rPr>
        <w:tab/>
      </w:r>
      <w:r w:rsidRPr="00515391">
        <w:rPr>
          <w:rFonts w:ascii="Times New Roman" w:hAnsi="Times New Roman"/>
          <w:i/>
          <w:sz w:val="20"/>
        </w:rPr>
        <w:tab/>
        <w:t xml:space="preserve">Signature of </w:t>
      </w:r>
      <w:r w:rsidR="00235549" w:rsidRPr="00515391">
        <w:rPr>
          <w:rFonts w:ascii="Times New Roman" w:hAnsi="Times New Roman"/>
          <w:i/>
          <w:sz w:val="20"/>
        </w:rPr>
        <w:t>Counsellor</w:t>
      </w:r>
    </w:p>
    <w:p w:rsidR="00F83115" w:rsidRPr="00515391" w:rsidRDefault="00F83115">
      <w:pPr>
        <w:rPr>
          <w:rFonts w:ascii="Times New Roman" w:hAnsi="Times New Roman"/>
          <w:b/>
          <w:u w:val="single"/>
        </w:rPr>
      </w:pPr>
    </w:p>
    <w:p w:rsidR="00F83115" w:rsidRPr="00515391" w:rsidRDefault="00F83115">
      <w:pPr>
        <w:rPr>
          <w:rFonts w:ascii="Times New Roman" w:hAnsi="Times New Roman"/>
          <w:b/>
          <w:u w:val="single"/>
        </w:rPr>
      </w:pP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Pr="00515391">
        <w:rPr>
          <w:rFonts w:ascii="Times New Roman" w:hAnsi="Times New Roman"/>
          <w:b/>
          <w:u w:val="single"/>
        </w:rPr>
        <w:tab/>
      </w:r>
      <w:r w:rsidR="000B63C6">
        <w:rPr>
          <w:rFonts w:ascii="Times New Roman" w:hAnsi="Times New Roman"/>
          <w:b/>
          <w:u w:val="single"/>
        </w:rPr>
        <w:tab/>
        <w:t xml:space="preserve"> </w:t>
      </w:r>
    </w:p>
    <w:p w:rsidR="00F83115" w:rsidRPr="00515391" w:rsidRDefault="00F83115" w:rsidP="00307C51">
      <w:pPr>
        <w:rPr>
          <w:rFonts w:ascii="Times New Roman" w:hAnsi="Times New Roman"/>
          <w:b/>
        </w:rPr>
      </w:pPr>
      <w:r w:rsidRPr="00515391">
        <w:rPr>
          <w:rFonts w:ascii="Times New Roman" w:hAnsi="Times New Roman"/>
          <w:i/>
          <w:sz w:val="20"/>
        </w:rPr>
        <w:t>Date</w:t>
      </w:r>
      <w:r w:rsidRPr="00515391">
        <w:rPr>
          <w:rFonts w:ascii="Times New Roman" w:hAnsi="Times New Roman"/>
          <w:b/>
        </w:rPr>
        <w:br/>
      </w:r>
    </w:p>
    <w:sectPr w:rsidR="00F83115" w:rsidRPr="00515391">
      <w:headerReference w:type="default" r:id="rId7"/>
      <w:footerReference w:type="default" r:id="rId8"/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D8D" w:rsidRDefault="00976D8D" w:rsidP="00725283">
      <w:r>
        <w:separator/>
      </w:r>
    </w:p>
  </w:endnote>
  <w:endnote w:type="continuationSeparator" w:id="0">
    <w:p w:rsidR="00976D8D" w:rsidRDefault="00976D8D" w:rsidP="007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6D" w:rsidRDefault="00D5426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-531495</wp:posOffset>
          </wp:positionH>
          <wp:positionV relativeFrom="paragraph">
            <wp:posOffset>-183605</wp:posOffset>
          </wp:positionV>
          <wp:extent cx="7887968" cy="8566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components_bottom-ac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68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D8D" w:rsidRDefault="00976D8D" w:rsidP="00725283">
      <w:r>
        <w:separator/>
      </w:r>
    </w:p>
  </w:footnote>
  <w:footnote w:type="continuationSeparator" w:id="0">
    <w:p w:rsidR="00976D8D" w:rsidRDefault="00976D8D" w:rsidP="0072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88" w:rsidRPr="00725283" w:rsidRDefault="00D5426D" w:rsidP="00754F88">
    <w:pPr>
      <w:pStyle w:val="Header"/>
      <w:ind w:firstLine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4282713</wp:posOffset>
          </wp:positionH>
          <wp:positionV relativeFrom="paragraph">
            <wp:posOffset>-326390</wp:posOffset>
          </wp:positionV>
          <wp:extent cx="2672508" cy="10690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components_top-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508" cy="1069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18F0"/>
    <w:multiLevelType w:val="hybridMultilevel"/>
    <w:tmpl w:val="D5B2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304C"/>
    <w:multiLevelType w:val="hybridMultilevel"/>
    <w:tmpl w:val="EC2A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35E63"/>
    <w:multiLevelType w:val="hybridMultilevel"/>
    <w:tmpl w:val="917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8"/>
    <w:rsid w:val="000B63C6"/>
    <w:rsid w:val="000E6A16"/>
    <w:rsid w:val="00201BD4"/>
    <w:rsid w:val="002202E4"/>
    <w:rsid w:val="00235549"/>
    <w:rsid w:val="002765B7"/>
    <w:rsid w:val="002E2981"/>
    <w:rsid w:val="00307C51"/>
    <w:rsid w:val="003B4606"/>
    <w:rsid w:val="004B7E65"/>
    <w:rsid w:val="00515391"/>
    <w:rsid w:val="005D009E"/>
    <w:rsid w:val="00643E71"/>
    <w:rsid w:val="006A01F6"/>
    <w:rsid w:val="006B3FB2"/>
    <w:rsid w:val="006C1FFB"/>
    <w:rsid w:val="00725283"/>
    <w:rsid w:val="00746B38"/>
    <w:rsid w:val="00754F88"/>
    <w:rsid w:val="008C7E7B"/>
    <w:rsid w:val="00976D8D"/>
    <w:rsid w:val="009B1B1C"/>
    <w:rsid w:val="00A25CDD"/>
    <w:rsid w:val="00A40B83"/>
    <w:rsid w:val="00BC3715"/>
    <w:rsid w:val="00BF2462"/>
    <w:rsid w:val="00C3464F"/>
    <w:rsid w:val="00D5426D"/>
    <w:rsid w:val="00ED119D"/>
    <w:rsid w:val="00F75A6D"/>
    <w:rsid w:val="00F83115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005B2"/>
  <w15:chartTrackingRefBased/>
  <w15:docId w15:val="{54F48206-7A24-6043-9B7F-FA4E6792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391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3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3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3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3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3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3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3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3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3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539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1539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1539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1539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1539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1539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1539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1539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1539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3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53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1539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3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15391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15391"/>
    <w:rPr>
      <w:b/>
      <w:bCs/>
      <w:spacing w:val="0"/>
    </w:rPr>
  </w:style>
  <w:style w:type="character" w:styleId="Emphasis">
    <w:name w:val="Emphasis"/>
    <w:uiPriority w:val="20"/>
    <w:qFormat/>
    <w:rsid w:val="00515391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15391"/>
    <w:pPr>
      <w:ind w:firstLine="0"/>
    </w:pPr>
  </w:style>
  <w:style w:type="character" w:customStyle="1" w:styleId="NoSpacingChar">
    <w:name w:val="No Spacing Char"/>
    <w:link w:val="NoSpacing"/>
    <w:uiPriority w:val="1"/>
    <w:rsid w:val="00515391"/>
  </w:style>
  <w:style w:type="paragraph" w:styleId="ListParagraph">
    <w:name w:val="List Paragraph"/>
    <w:basedOn w:val="Normal"/>
    <w:uiPriority w:val="34"/>
    <w:qFormat/>
    <w:rsid w:val="005153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5391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15391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3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1539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15391"/>
    <w:rPr>
      <w:i/>
      <w:iCs/>
      <w:color w:val="5A5A5A"/>
    </w:rPr>
  </w:style>
  <w:style w:type="character" w:styleId="IntenseEmphasis">
    <w:name w:val="Intense Emphasis"/>
    <w:uiPriority w:val="21"/>
    <w:qFormat/>
    <w:rsid w:val="00515391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15391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15391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15391"/>
    <w:rPr>
      <w:rFonts w:ascii="Calibri Light" w:eastAsia="Times New Roman" w:hAnsi="Calibri Light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3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52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52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52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52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consent form</vt:lpstr>
    </vt:vector>
  </TitlesOfParts>
  <Company> 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consent form</dc:title>
  <dc:subject/>
  <dc:creator>JERRI KAHL</dc:creator>
  <cp:keywords/>
  <cp:lastModifiedBy>Carlien</cp:lastModifiedBy>
  <cp:revision>8</cp:revision>
  <cp:lastPrinted>2020-02-10T12:13:00Z</cp:lastPrinted>
  <dcterms:created xsi:type="dcterms:W3CDTF">2020-09-11T09:20:00Z</dcterms:created>
  <dcterms:modified xsi:type="dcterms:W3CDTF">2021-03-02T09:22:00Z</dcterms:modified>
</cp:coreProperties>
</file>